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02B51" w14:textId="4C2EC489" w:rsidR="00500272" w:rsidRPr="003C2702" w:rsidRDefault="003C2702" w:rsidP="003C2702">
      <w:pPr>
        <w:shd w:val="clear" w:color="auto" w:fill="FFC000"/>
        <w:jc w:val="center"/>
        <w:rPr>
          <w:rFonts w:ascii="Arial" w:hAnsi="Arial" w:cs="Arial"/>
          <w:b/>
          <w:sz w:val="52"/>
          <w:szCs w:val="52"/>
        </w:rPr>
      </w:pPr>
      <w:r w:rsidRPr="003C2702">
        <w:rPr>
          <w:rFonts w:ascii="Arial" w:hAnsi="Arial" w:cs="Arial"/>
          <w:b/>
          <w:sz w:val="52"/>
          <w:szCs w:val="52"/>
        </w:rPr>
        <w:t xml:space="preserve">Annex 8.2: </w:t>
      </w:r>
      <w:r w:rsidR="00D20178" w:rsidRPr="003C2702">
        <w:rPr>
          <w:rFonts w:ascii="Arial" w:hAnsi="Arial" w:cs="Arial"/>
          <w:b/>
          <w:sz w:val="52"/>
          <w:szCs w:val="52"/>
        </w:rPr>
        <w:t xml:space="preserve">Sample of Terms of </w:t>
      </w:r>
      <w:r>
        <w:rPr>
          <w:rFonts w:ascii="Arial" w:hAnsi="Arial" w:cs="Arial"/>
          <w:b/>
          <w:sz w:val="52"/>
          <w:szCs w:val="52"/>
        </w:rPr>
        <w:t>R</w:t>
      </w:r>
      <w:r w:rsidR="00D20178" w:rsidRPr="003C2702">
        <w:rPr>
          <w:rFonts w:ascii="Arial" w:hAnsi="Arial" w:cs="Arial"/>
          <w:b/>
          <w:sz w:val="52"/>
          <w:szCs w:val="52"/>
        </w:rPr>
        <w:t>eference</w:t>
      </w:r>
    </w:p>
    <w:p w14:paraId="484AA747" w14:textId="46B0B92E" w:rsidR="00D20178" w:rsidRPr="00D20178" w:rsidRDefault="00D20178" w:rsidP="003C2702">
      <w:pPr>
        <w:shd w:val="clear" w:color="auto" w:fill="FFC000"/>
        <w:jc w:val="center"/>
        <w:rPr>
          <w:rFonts w:ascii="Arial" w:hAnsi="Arial" w:cs="Arial"/>
          <w:b/>
          <w:sz w:val="28"/>
        </w:rPr>
      </w:pPr>
      <w:proofErr w:type="spellStart"/>
      <w:r w:rsidRPr="003C2702">
        <w:rPr>
          <w:rFonts w:ascii="Arial" w:hAnsi="Arial" w:cs="Arial"/>
          <w:b/>
          <w:sz w:val="52"/>
          <w:szCs w:val="52"/>
        </w:rPr>
        <w:t>SHLS</w:t>
      </w:r>
      <w:proofErr w:type="spellEnd"/>
      <w:r w:rsidRPr="003C2702">
        <w:rPr>
          <w:rFonts w:ascii="Arial" w:hAnsi="Arial" w:cs="Arial"/>
          <w:b/>
          <w:sz w:val="52"/>
          <w:szCs w:val="52"/>
        </w:rPr>
        <w:t xml:space="preserve"> </w:t>
      </w:r>
      <w:r w:rsidR="003C2702">
        <w:rPr>
          <w:rFonts w:ascii="Arial" w:hAnsi="Arial" w:cs="Arial"/>
          <w:b/>
          <w:sz w:val="52"/>
          <w:szCs w:val="52"/>
        </w:rPr>
        <w:t>C</w:t>
      </w:r>
      <w:r w:rsidRPr="003C2702">
        <w:rPr>
          <w:rFonts w:ascii="Arial" w:hAnsi="Arial" w:cs="Arial"/>
          <w:b/>
          <w:sz w:val="52"/>
          <w:szCs w:val="52"/>
        </w:rPr>
        <w:t xml:space="preserve">hildren’s </w:t>
      </w:r>
      <w:r w:rsidR="003C2702">
        <w:rPr>
          <w:rFonts w:ascii="Arial" w:hAnsi="Arial" w:cs="Arial"/>
          <w:b/>
          <w:sz w:val="52"/>
          <w:szCs w:val="52"/>
        </w:rPr>
        <w:t>C</w:t>
      </w:r>
      <w:r w:rsidRPr="003C2702">
        <w:rPr>
          <w:rFonts w:ascii="Arial" w:hAnsi="Arial" w:cs="Arial"/>
          <w:b/>
          <w:sz w:val="52"/>
          <w:szCs w:val="52"/>
        </w:rPr>
        <w:t>ommittee</w:t>
      </w:r>
    </w:p>
    <w:p w14:paraId="73003B5C" w14:textId="77777777" w:rsidR="00D20178" w:rsidRPr="00D20178" w:rsidRDefault="00D20178">
      <w:pPr>
        <w:rPr>
          <w:rFonts w:ascii="Arial" w:hAnsi="Arial" w:cs="Arial"/>
          <w:sz w:val="22"/>
        </w:rPr>
      </w:pPr>
    </w:p>
    <w:p w14:paraId="6AF24031" w14:textId="77777777" w:rsidR="009F0096" w:rsidRPr="003C2702" w:rsidRDefault="007F2DD5">
      <w:pPr>
        <w:rPr>
          <w:rFonts w:ascii="Arial" w:hAnsi="Arial" w:cs="Arial"/>
        </w:rPr>
      </w:pPr>
      <w:r w:rsidRPr="003C2702">
        <w:rPr>
          <w:rFonts w:ascii="Arial" w:hAnsi="Arial" w:cs="Arial"/>
          <w:b/>
        </w:rPr>
        <w:t xml:space="preserve">I </w:t>
      </w:r>
      <w:r w:rsidR="00D20178" w:rsidRPr="003C2702">
        <w:rPr>
          <w:rFonts w:ascii="Arial" w:hAnsi="Arial" w:cs="Arial"/>
          <w:b/>
        </w:rPr>
        <w:t>Name:</w:t>
      </w:r>
      <w:r w:rsidR="00D20178" w:rsidRPr="003C2702">
        <w:rPr>
          <w:rFonts w:ascii="Arial" w:hAnsi="Arial" w:cs="Arial"/>
        </w:rPr>
        <w:t xml:space="preserve"> </w:t>
      </w:r>
    </w:p>
    <w:p w14:paraId="6A9576BC" w14:textId="77777777" w:rsidR="009F0096" w:rsidRPr="003C2702" w:rsidRDefault="009F0096">
      <w:pPr>
        <w:rPr>
          <w:rFonts w:ascii="Arial" w:hAnsi="Arial" w:cs="Arial"/>
        </w:rPr>
      </w:pPr>
    </w:p>
    <w:p w14:paraId="02F8E989" w14:textId="77777777" w:rsidR="00D20178" w:rsidRPr="003C2702" w:rsidRDefault="00D20178">
      <w:pPr>
        <w:rPr>
          <w:rFonts w:ascii="Arial" w:hAnsi="Arial" w:cs="Arial"/>
        </w:rPr>
      </w:pPr>
      <w:r w:rsidRPr="003C2702">
        <w:rPr>
          <w:rFonts w:ascii="Arial" w:hAnsi="Arial" w:cs="Arial"/>
        </w:rPr>
        <w:t xml:space="preserve">The committee shall be referred to as </w:t>
      </w:r>
      <w:r w:rsidRPr="003C2702">
        <w:rPr>
          <w:rFonts w:ascii="Arial" w:hAnsi="Arial" w:cs="Arial"/>
          <w:b/>
        </w:rPr>
        <w:t xml:space="preserve">Children’s committee </w:t>
      </w:r>
      <w:r w:rsidRPr="003C2702">
        <w:rPr>
          <w:rFonts w:ascii="Arial" w:hAnsi="Arial" w:cs="Arial"/>
          <w:b/>
          <w:color w:val="000000" w:themeColor="text1"/>
          <w:highlight w:val="yellow"/>
        </w:rPr>
        <w:t>X location</w:t>
      </w:r>
      <w:r w:rsidRPr="003C2702">
        <w:rPr>
          <w:rFonts w:ascii="Arial" w:hAnsi="Arial" w:cs="Arial"/>
          <w:b/>
          <w:color w:val="000000" w:themeColor="text1"/>
        </w:rPr>
        <w:t xml:space="preserve"> </w:t>
      </w:r>
      <w:r w:rsidRPr="003C2702">
        <w:rPr>
          <w:rFonts w:ascii="Arial" w:hAnsi="Arial" w:cs="Arial"/>
          <w:b/>
        </w:rPr>
        <w:t>SHLS</w:t>
      </w:r>
      <w:r w:rsidRPr="003C2702">
        <w:rPr>
          <w:rFonts w:ascii="Arial" w:hAnsi="Arial" w:cs="Arial"/>
        </w:rPr>
        <w:t xml:space="preserve"> (Children can also be creative and select another name).</w:t>
      </w:r>
    </w:p>
    <w:p w14:paraId="2223DB14" w14:textId="77777777" w:rsidR="00D20178" w:rsidRPr="003C2702" w:rsidRDefault="00D20178">
      <w:pPr>
        <w:rPr>
          <w:rFonts w:ascii="Arial" w:hAnsi="Arial" w:cs="Arial"/>
        </w:rPr>
      </w:pPr>
    </w:p>
    <w:p w14:paraId="54984B7C" w14:textId="77777777" w:rsidR="009F0096" w:rsidRPr="003C2702" w:rsidRDefault="007F2DD5">
      <w:pPr>
        <w:rPr>
          <w:rFonts w:ascii="Arial" w:hAnsi="Arial" w:cs="Arial"/>
          <w:b/>
        </w:rPr>
      </w:pPr>
      <w:r w:rsidRPr="003C2702">
        <w:rPr>
          <w:rFonts w:ascii="Arial" w:hAnsi="Arial" w:cs="Arial"/>
          <w:b/>
        </w:rPr>
        <w:t xml:space="preserve">II </w:t>
      </w:r>
      <w:r w:rsidR="00D20178" w:rsidRPr="003C2702">
        <w:rPr>
          <w:rFonts w:ascii="Arial" w:hAnsi="Arial" w:cs="Arial"/>
          <w:b/>
        </w:rPr>
        <w:t xml:space="preserve">Purpose: </w:t>
      </w:r>
    </w:p>
    <w:p w14:paraId="7194ADE2" w14:textId="77777777" w:rsidR="009F0096" w:rsidRPr="003C2702" w:rsidRDefault="009F0096">
      <w:pPr>
        <w:rPr>
          <w:rFonts w:ascii="Arial" w:hAnsi="Arial" w:cs="Arial"/>
          <w:b/>
        </w:rPr>
      </w:pPr>
    </w:p>
    <w:p w14:paraId="6FDFAF22" w14:textId="77777777" w:rsidR="00D20178" w:rsidRPr="003C2702" w:rsidRDefault="00D20178">
      <w:pPr>
        <w:rPr>
          <w:rFonts w:ascii="Arial" w:hAnsi="Arial" w:cs="Arial"/>
        </w:rPr>
      </w:pPr>
      <w:r w:rsidRPr="003C2702">
        <w:rPr>
          <w:rFonts w:ascii="Arial" w:hAnsi="Arial" w:cs="Arial"/>
        </w:rPr>
        <w:t>The children’s committee</w:t>
      </w:r>
      <w:r w:rsidRPr="003C2702">
        <w:rPr>
          <w:rFonts w:ascii="Arial" w:hAnsi="Arial" w:cs="Arial"/>
          <w:b/>
        </w:rPr>
        <w:t xml:space="preserve"> </w:t>
      </w:r>
      <w:r w:rsidRPr="003C2702">
        <w:rPr>
          <w:rFonts w:ascii="Arial" w:hAnsi="Arial" w:cs="Arial"/>
        </w:rPr>
        <w:t xml:space="preserve">is responsible for ensuring that the needs of children are taken into account at the SHLS, </w:t>
      </w:r>
      <w:r w:rsidR="0012786C" w:rsidRPr="003C2702">
        <w:rPr>
          <w:rFonts w:ascii="Arial" w:hAnsi="Arial" w:cs="Arial"/>
        </w:rPr>
        <w:t xml:space="preserve">the SHLS infrastructure and </w:t>
      </w:r>
      <w:r w:rsidRPr="003C2702">
        <w:rPr>
          <w:rFonts w:ascii="Arial" w:hAnsi="Arial" w:cs="Arial"/>
        </w:rPr>
        <w:t xml:space="preserve">activities are </w:t>
      </w:r>
      <w:r w:rsidR="0012786C" w:rsidRPr="003C2702">
        <w:rPr>
          <w:rFonts w:ascii="Arial" w:hAnsi="Arial" w:cs="Arial"/>
        </w:rPr>
        <w:t xml:space="preserve">safe, </w:t>
      </w:r>
      <w:r w:rsidRPr="003C2702">
        <w:rPr>
          <w:rFonts w:ascii="Arial" w:hAnsi="Arial" w:cs="Arial"/>
        </w:rPr>
        <w:t>cultural</w:t>
      </w:r>
      <w:r w:rsidR="0012786C" w:rsidRPr="003C2702">
        <w:rPr>
          <w:rFonts w:ascii="Arial" w:hAnsi="Arial" w:cs="Arial"/>
        </w:rPr>
        <w:t>ly relevant, age-</w:t>
      </w:r>
      <w:r w:rsidRPr="003C2702">
        <w:rPr>
          <w:rFonts w:ascii="Arial" w:hAnsi="Arial" w:cs="Arial"/>
        </w:rPr>
        <w:t xml:space="preserve">appropriate and gender sensitive.   </w:t>
      </w:r>
    </w:p>
    <w:p w14:paraId="734EAB40" w14:textId="77777777" w:rsidR="00D20178" w:rsidRPr="003C2702" w:rsidRDefault="00D20178">
      <w:pPr>
        <w:rPr>
          <w:rFonts w:ascii="Arial" w:hAnsi="Arial" w:cs="Arial"/>
        </w:rPr>
      </w:pPr>
    </w:p>
    <w:p w14:paraId="2C0CB8DA" w14:textId="77777777" w:rsidR="009F0096" w:rsidRPr="003C2702" w:rsidRDefault="007F2DD5">
      <w:pPr>
        <w:rPr>
          <w:rFonts w:ascii="Arial" w:hAnsi="Arial" w:cs="Arial"/>
        </w:rPr>
      </w:pPr>
      <w:r w:rsidRPr="003C2702">
        <w:rPr>
          <w:rFonts w:ascii="Arial" w:hAnsi="Arial" w:cs="Arial"/>
          <w:b/>
        </w:rPr>
        <w:t xml:space="preserve">III </w:t>
      </w:r>
      <w:r w:rsidR="00D20178" w:rsidRPr="003C2702">
        <w:rPr>
          <w:rFonts w:ascii="Arial" w:hAnsi="Arial" w:cs="Arial"/>
          <w:b/>
        </w:rPr>
        <w:t>Goal</w:t>
      </w:r>
      <w:r w:rsidR="0012786C" w:rsidRPr="003C2702">
        <w:rPr>
          <w:rFonts w:ascii="Arial" w:hAnsi="Arial" w:cs="Arial"/>
          <w:b/>
        </w:rPr>
        <w:t>:</w:t>
      </w:r>
      <w:r w:rsidR="0012786C" w:rsidRPr="003C2702">
        <w:rPr>
          <w:rFonts w:ascii="Arial" w:hAnsi="Arial" w:cs="Arial"/>
        </w:rPr>
        <w:t xml:space="preserve"> </w:t>
      </w:r>
    </w:p>
    <w:p w14:paraId="7F1C4DBF" w14:textId="77777777" w:rsidR="009F0096" w:rsidRPr="003C2702" w:rsidRDefault="009F0096">
      <w:pPr>
        <w:rPr>
          <w:rFonts w:ascii="Arial" w:hAnsi="Arial" w:cs="Arial"/>
        </w:rPr>
      </w:pPr>
    </w:p>
    <w:p w14:paraId="7BDF8E52" w14:textId="77777777" w:rsidR="00D20178" w:rsidRPr="003C2702" w:rsidRDefault="0012786C">
      <w:pPr>
        <w:rPr>
          <w:rFonts w:ascii="Arial" w:hAnsi="Arial" w:cs="Arial"/>
        </w:rPr>
      </w:pPr>
      <w:r w:rsidRPr="003C2702">
        <w:rPr>
          <w:rFonts w:ascii="Arial" w:hAnsi="Arial" w:cs="Arial"/>
        </w:rPr>
        <w:t>To empower boys and</w:t>
      </w:r>
      <w:r w:rsidR="007F2DD5" w:rsidRPr="003C2702">
        <w:rPr>
          <w:rFonts w:ascii="Arial" w:hAnsi="Arial" w:cs="Arial"/>
        </w:rPr>
        <w:t xml:space="preserve"> girls attending the SHLS to improve the quality of service and</w:t>
      </w:r>
      <w:r w:rsidRPr="003C2702">
        <w:rPr>
          <w:rFonts w:ascii="Arial" w:hAnsi="Arial" w:cs="Arial"/>
        </w:rPr>
        <w:t xml:space="preserve"> allow children to provide feedback and report complaints.</w:t>
      </w:r>
    </w:p>
    <w:p w14:paraId="4A63DC65" w14:textId="77777777" w:rsidR="00D20178" w:rsidRPr="003C2702" w:rsidRDefault="00D20178">
      <w:pPr>
        <w:rPr>
          <w:rFonts w:ascii="Arial" w:hAnsi="Arial" w:cs="Arial"/>
        </w:rPr>
      </w:pPr>
    </w:p>
    <w:p w14:paraId="740AEB3A" w14:textId="77777777" w:rsidR="009F0096" w:rsidRPr="003C2702" w:rsidRDefault="007F2DD5">
      <w:pPr>
        <w:rPr>
          <w:rFonts w:ascii="Arial" w:hAnsi="Arial" w:cs="Arial"/>
        </w:rPr>
      </w:pPr>
      <w:r w:rsidRPr="003C2702">
        <w:rPr>
          <w:rFonts w:ascii="Arial" w:hAnsi="Arial" w:cs="Arial"/>
          <w:b/>
        </w:rPr>
        <w:t xml:space="preserve">IV </w:t>
      </w:r>
      <w:r w:rsidR="0012786C" w:rsidRPr="003C2702">
        <w:rPr>
          <w:rFonts w:ascii="Arial" w:hAnsi="Arial" w:cs="Arial"/>
          <w:b/>
        </w:rPr>
        <w:t>Membership:</w:t>
      </w:r>
      <w:r w:rsidR="0012786C" w:rsidRPr="003C2702">
        <w:rPr>
          <w:rFonts w:ascii="Arial" w:hAnsi="Arial" w:cs="Arial"/>
        </w:rPr>
        <w:t xml:space="preserve"> </w:t>
      </w:r>
    </w:p>
    <w:p w14:paraId="61EEF66C" w14:textId="77777777" w:rsidR="009F0096" w:rsidRPr="003C2702" w:rsidRDefault="009F0096">
      <w:pPr>
        <w:rPr>
          <w:rFonts w:ascii="Arial" w:hAnsi="Arial" w:cs="Arial"/>
        </w:rPr>
      </w:pPr>
    </w:p>
    <w:p w14:paraId="27706BDF" w14:textId="77777777" w:rsidR="0012786C" w:rsidRPr="003C2702" w:rsidRDefault="0012786C">
      <w:pPr>
        <w:rPr>
          <w:rFonts w:ascii="Arial" w:hAnsi="Arial" w:cs="Arial"/>
        </w:rPr>
      </w:pPr>
      <w:r w:rsidRPr="003C2702">
        <w:rPr>
          <w:rFonts w:ascii="Arial" w:hAnsi="Arial" w:cs="Arial"/>
        </w:rPr>
        <w:t>Children committee shall comprise of at least 10 members from 6 to 15 years old participating in activities at the SHLS</w:t>
      </w:r>
      <w:r w:rsidR="009F0096" w:rsidRPr="003C2702">
        <w:rPr>
          <w:rFonts w:ascii="Arial" w:hAnsi="Arial" w:cs="Arial"/>
        </w:rPr>
        <w:t xml:space="preserve"> and a maximum of 30 members. </w:t>
      </w:r>
      <w:r w:rsidRPr="003C2702">
        <w:rPr>
          <w:rFonts w:ascii="Arial" w:hAnsi="Arial" w:cs="Arial"/>
        </w:rPr>
        <w:t xml:space="preserve"> </w:t>
      </w:r>
    </w:p>
    <w:p w14:paraId="1EE70D4D" w14:textId="77777777" w:rsidR="0012786C" w:rsidRPr="003C2702" w:rsidRDefault="0012786C">
      <w:pPr>
        <w:rPr>
          <w:rFonts w:ascii="Arial" w:hAnsi="Arial" w:cs="Arial"/>
        </w:rPr>
      </w:pPr>
      <w:r w:rsidRPr="003C2702">
        <w:rPr>
          <w:rFonts w:ascii="Arial" w:hAnsi="Arial" w:cs="Arial"/>
        </w:rPr>
        <w:t xml:space="preserve"> </w:t>
      </w:r>
    </w:p>
    <w:p w14:paraId="20F5FACC" w14:textId="77777777" w:rsidR="00D20178" w:rsidRPr="003C2702" w:rsidRDefault="007F2DD5">
      <w:pPr>
        <w:rPr>
          <w:rFonts w:ascii="Arial" w:hAnsi="Arial" w:cs="Arial"/>
          <w:b/>
        </w:rPr>
      </w:pPr>
      <w:r w:rsidRPr="003C2702">
        <w:rPr>
          <w:rFonts w:ascii="Arial" w:hAnsi="Arial" w:cs="Arial"/>
          <w:b/>
        </w:rPr>
        <w:t xml:space="preserve">V </w:t>
      </w:r>
      <w:r w:rsidR="00D20178" w:rsidRPr="003C2702">
        <w:rPr>
          <w:rFonts w:ascii="Arial" w:hAnsi="Arial" w:cs="Arial"/>
          <w:b/>
        </w:rPr>
        <w:t>Structure</w:t>
      </w:r>
      <w:r w:rsidR="0012786C" w:rsidRPr="003C2702">
        <w:rPr>
          <w:rFonts w:ascii="Arial" w:hAnsi="Arial" w:cs="Arial"/>
          <w:b/>
        </w:rPr>
        <w:t xml:space="preserve">: </w:t>
      </w:r>
    </w:p>
    <w:p w14:paraId="17A323F3" w14:textId="77777777" w:rsidR="009F0096" w:rsidRPr="003C2702" w:rsidRDefault="009F0096">
      <w:pPr>
        <w:rPr>
          <w:rFonts w:ascii="Arial" w:hAnsi="Arial" w:cs="Arial"/>
          <w:b/>
        </w:rPr>
      </w:pPr>
    </w:p>
    <w:p w14:paraId="68A6F1D3" w14:textId="77777777" w:rsidR="0012786C" w:rsidRPr="003C2702" w:rsidRDefault="0012786C" w:rsidP="0012786C">
      <w:pPr>
        <w:pStyle w:val="ListParagraph"/>
        <w:numPr>
          <w:ilvl w:val="0"/>
          <w:numId w:val="1"/>
        </w:numPr>
        <w:autoSpaceDE w:val="0"/>
        <w:autoSpaceDN w:val="0"/>
        <w:adjustRightInd w:val="0"/>
        <w:spacing w:after="0" w:line="240" w:lineRule="auto"/>
        <w:rPr>
          <w:rFonts w:ascii="Arial" w:hAnsi="Arial" w:cs="Arial"/>
          <w:sz w:val="24"/>
          <w:szCs w:val="24"/>
        </w:rPr>
      </w:pPr>
      <w:r w:rsidRPr="003C2702">
        <w:rPr>
          <w:rFonts w:ascii="Arial" w:hAnsi="Arial" w:cs="Arial"/>
          <w:sz w:val="24"/>
          <w:szCs w:val="24"/>
        </w:rPr>
        <w:t xml:space="preserve">The office bearers will be </w:t>
      </w:r>
      <w:r w:rsidR="00411D00" w:rsidRPr="003C2702">
        <w:rPr>
          <w:rFonts w:ascii="Arial" w:hAnsi="Arial" w:cs="Arial"/>
          <w:sz w:val="24"/>
          <w:szCs w:val="24"/>
        </w:rPr>
        <w:t>two, namely the Chairperson and</w:t>
      </w:r>
      <w:r w:rsidRPr="003C2702">
        <w:rPr>
          <w:rFonts w:ascii="Arial" w:hAnsi="Arial" w:cs="Arial"/>
          <w:sz w:val="24"/>
          <w:szCs w:val="24"/>
        </w:rPr>
        <w:t xml:space="preserve"> </w:t>
      </w:r>
      <w:r w:rsidR="00411D00" w:rsidRPr="003C2702">
        <w:rPr>
          <w:rFonts w:ascii="Arial" w:hAnsi="Arial" w:cs="Arial"/>
          <w:sz w:val="24"/>
          <w:szCs w:val="24"/>
        </w:rPr>
        <w:t>a Vice-Chairperson</w:t>
      </w:r>
      <w:r w:rsidRPr="003C2702">
        <w:rPr>
          <w:rFonts w:ascii="Arial" w:hAnsi="Arial" w:cs="Arial"/>
          <w:sz w:val="24"/>
          <w:szCs w:val="24"/>
        </w:rPr>
        <w:t>;</w:t>
      </w:r>
    </w:p>
    <w:p w14:paraId="67980F9B" w14:textId="77777777" w:rsidR="00411D00" w:rsidRPr="003C2702" w:rsidRDefault="00411D00" w:rsidP="0012786C">
      <w:pPr>
        <w:pStyle w:val="ListParagraph"/>
        <w:numPr>
          <w:ilvl w:val="0"/>
          <w:numId w:val="1"/>
        </w:numPr>
        <w:autoSpaceDE w:val="0"/>
        <w:autoSpaceDN w:val="0"/>
        <w:adjustRightInd w:val="0"/>
        <w:spacing w:after="0" w:line="240" w:lineRule="auto"/>
        <w:rPr>
          <w:rFonts w:ascii="Arial" w:hAnsi="Arial" w:cs="Arial"/>
          <w:sz w:val="24"/>
          <w:szCs w:val="24"/>
        </w:rPr>
      </w:pPr>
      <w:r w:rsidRPr="003C2702">
        <w:rPr>
          <w:rFonts w:ascii="Arial" w:hAnsi="Arial" w:cs="Arial"/>
          <w:sz w:val="24"/>
          <w:szCs w:val="24"/>
        </w:rPr>
        <w:t>Gender balance should be respected between the office bearers;</w:t>
      </w:r>
    </w:p>
    <w:p w14:paraId="4F9B92FC" w14:textId="77777777" w:rsidR="0012786C" w:rsidRPr="003C2702" w:rsidRDefault="00411D00" w:rsidP="0012786C">
      <w:pPr>
        <w:pStyle w:val="ListParagraph"/>
        <w:numPr>
          <w:ilvl w:val="0"/>
          <w:numId w:val="1"/>
        </w:numPr>
        <w:autoSpaceDE w:val="0"/>
        <w:autoSpaceDN w:val="0"/>
        <w:adjustRightInd w:val="0"/>
        <w:spacing w:after="0" w:line="240" w:lineRule="auto"/>
        <w:rPr>
          <w:rFonts w:ascii="Arial" w:hAnsi="Arial" w:cs="Arial"/>
          <w:sz w:val="24"/>
          <w:szCs w:val="24"/>
        </w:rPr>
      </w:pPr>
      <w:r w:rsidRPr="003C2702">
        <w:rPr>
          <w:rFonts w:ascii="Arial" w:hAnsi="Arial" w:cs="Arial"/>
          <w:sz w:val="24"/>
          <w:szCs w:val="24"/>
        </w:rPr>
        <w:t xml:space="preserve">The Vice-Chairperson </w:t>
      </w:r>
      <w:r w:rsidR="0012786C" w:rsidRPr="003C2702">
        <w:rPr>
          <w:rFonts w:ascii="Arial" w:hAnsi="Arial" w:cs="Arial"/>
          <w:sz w:val="24"/>
          <w:szCs w:val="24"/>
        </w:rPr>
        <w:t xml:space="preserve">consults with the Chairperson and </w:t>
      </w:r>
      <w:r w:rsidRPr="003C2702">
        <w:rPr>
          <w:rFonts w:ascii="Arial" w:hAnsi="Arial" w:cs="Arial"/>
          <w:sz w:val="24"/>
          <w:szCs w:val="24"/>
        </w:rPr>
        <w:t>prepares talking points for the meeting</w:t>
      </w:r>
      <w:r w:rsidR="0012786C" w:rsidRPr="003C2702">
        <w:rPr>
          <w:rFonts w:ascii="Arial" w:hAnsi="Arial" w:cs="Arial"/>
          <w:sz w:val="24"/>
          <w:szCs w:val="24"/>
        </w:rPr>
        <w:t>;</w:t>
      </w:r>
    </w:p>
    <w:p w14:paraId="1E62BA0C" w14:textId="77777777" w:rsidR="00D20178" w:rsidRPr="003C2702" w:rsidRDefault="00D20178">
      <w:pPr>
        <w:rPr>
          <w:rFonts w:ascii="Arial" w:hAnsi="Arial" w:cs="Arial"/>
        </w:rPr>
      </w:pPr>
    </w:p>
    <w:p w14:paraId="4C88126F" w14:textId="77777777" w:rsidR="00411D00" w:rsidRPr="003C2702" w:rsidRDefault="007F2DD5">
      <w:pPr>
        <w:rPr>
          <w:rFonts w:ascii="Arial" w:hAnsi="Arial" w:cs="Arial"/>
          <w:b/>
        </w:rPr>
      </w:pPr>
      <w:r w:rsidRPr="003C2702">
        <w:rPr>
          <w:rFonts w:ascii="Arial" w:hAnsi="Arial" w:cs="Arial"/>
          <w:b/>
        </w:rPr>
        <w:t xml:space="preserve">VI </w:t>
      </w:r>
      <w:r w:rsidR="00411D00" w:rsidRPr="003C2702">
        <w:rPr>
          <w:rFonts w:ascii="Arial" w:hAnsi="Arial" w:cs="Arial"/>
          <w:b/>
        </w:rPr>
        <w:t>Procedures</w:t>
      </w:r>
    </w:p>
    <w:p w14:paraId="1B380F62" w14:textId="77777777" w:rsidR="009F0096" w:rsidRPr="003C2702" w:rsidRDefault="009F0096">
      <w:pPr>
        <w:rPr>
          <w:rFonts w:ascii="Arial" w:hAnsi="Arial" w:cs="Arial"/>
          <w:b/>
        </w:rPr>
      </w:pPr>
    </w:p>
    <w:p w14:paraId="50B2DB06" w14:textId="77777777" w:rsidR="00411D00" w:rsidRPr="003C2702" w:rsidRDefault="00411D00" w:rsidP="00411D00">
      <w:pPr>
        <w:numPr>
          <w:ilvl w:val="0"/>
          <w:numId w:val="2"/>
        </w:numPr>
        <w:autoSpaceDE w:val="0"/>
        <w:autoSpaceDN w:val="0"/>
        <w:adjustRightInd w:val="0"/>
        <w:rPr>
          <w:rFonts w:ascii="Arial" w:hAnsi="Arial" w:cs="Arial"/>
        </w:rPr>
      </w:pPr>
      <w:r w:rsidRPr="003C2702">
        <w:rPr>
          <w:rFonts w:ascii="Arial" w:hAnsi="Arial" w:cs="Arial"/>
        </w:rPr>
        <w:t xml:space="preserve">Members </w:t>
      </w:r>
      <w:r w:rsidR="009F0096" w:rsidRPr="003C2702">
        <w:rPr>
          <w:rFonts w:ascii="Arial" w:hAnsi="Arial" w:cs="Arial"/>
        </w:rPr>
        <w:t xml:space="preserve">of the children’s committee </w:t>
      </w:r>
      <w:r w:rsidRPr="003C2702">
        <w:rPr>
          <w:rFonts w:ascii="Arial" w:hAnsi="Arial" w:cs="Arial"/>
        </w:rPr>
        <w:t>shall undergo a secret, free and fair elections</w:t>
      </w:r>
      <w:r w:rsidR="00006B62" w:rsidRPr="003C2702">
        <w:rPr>
          <w:rFonts w:ascii="Arial" w:hAnsi="Arial" w:cs="Arial"/>
        </w:rPr>
        <w:t xml:space="preserve"> to elect the office bearers</w:t>
      </w:r>
      <w:r w:rsidRPr="003C2702">
        <w:rPr>
          <w:rFonts w:ascii="Arial" w:hAnsi="Arial" w:cs="Arial"/>
        </w:rPr>
        <w:t>;</w:t>
      </w:r>
    </w:p>
    <w:p w14:paraId="78894666" w14:textId="77777777" w:rsidR="00411D00" w:rsidRPr="003C2702" w:rsidRDefault="00411D00" w:rsidP="00411D00">
      <w:pPr>
        <w:numPr>
          <w:ilvl w:val="0"/>
          <w:numId w:val="2"/>
        </w:numPr>
        <w:autoSpaceDE w:val="0"/>
        <w:autoSpaceDN w:val="0"/>
        <w:adjustRightInd w:val="0"/>
        <w:rPr>
          <w:rFonts w:ascii="Arial" w:hAnsi="Arial" w:cs="Arial"/>
        </w:rPr>
      </w:pPr>
      <w:r w:rsidRPr="003C2702">
        <w:rPr>
          <w:rFonts w:ascii="Arial" w:hAnsi="Arial" w:cs="Arial"/>
        </w:rPr>
        <w:t xml:space="preserve">If at the </w:t>
      </w:r>
      <w:r w:rsidR="007F2DD5" w:rsidRPr="003C2702">
        <w:rPr>
          <w:rFonts w:ascii="Arial" w:hAnsi="Arial" w:cs="Arial"/>
        </w:rPr>
        <w:t>beginning</w:t>
      </w:r>
      <w:r w:rsidRPr="003C2702">
        <w:rPr>
          <w:rFonts w:ascii="Arial" w:hAnsi="Arial" w:cs="Arial"/>
        </w:rPr>
        <w:t xml:space="preserve"> of any meeting, the Chairperson is absent, the </w:t>
      </w:r>
      <w:r w:rsidR="00E6482A" w:rsidRPr="003C2702">
        <w:rPr>
          <w:rFonts w:ascii="Arial" w:hAnsi="Arial" w:cs="Arial"/>
        </w:rPr>
        <w:t xml:space="preserve">Vice-Chairperson will </w:t>
      </w:r>
      <w:r w:rsidRPr="003C2702">
        <w:rPr>
          <w:rFonts w:ascii="Arial" w:hAnsi="Arial" w:cs="Arial"/>
        </w:rPr>
        <w:t xml:space="preserve">occupy the </w:t>
      </w:r>
      <w:r w:rsidR="00E6482A" w:rsidRPr="003C2702">
        <w:rPr>
          <w:rFonts w:ascii="Arial" w:hAnsi="Arial" w:cs="Arial"/>
        </w:rPr>
        <w:t>Chair for that meeting</w:t>
      </w:r>
      <w:r w:rsidRPr="003C2702">
        <w:rPr>
          <w:rFonts w:ascii="Arial" w:hAnsi="Arial" w:cs="Arial"/>
        </w:rPr>
        <w:t>;</w:t>
      </w:r>
    </w:p>
    <w:p w14:paraId="455EB35C" w14:textId="77777777" w:rsidR="00006B62" w:rsidRPr="003C2702" w:rsidRDefault="00411D00" w:rsidP="00006B62">
      <w:pPr>
        <w:numPr>
          <w:ilvl w:val="0"/>
          <w:numId w:val="2"/>
        </w:numPr>
        <w:autoSpaceDE w:val="0"/>
        <w:autoSpaceDN w:val="0"/>
        <w:adjustRightInd w:val="0"/>
        <w:rPr>
          <w:rFonts w:ascii="Arial" w:hAnsi="Arial" w:cs="Arial"/>
        </w:rPr>
      </w:pPr>
      <w:r w:rsidRPr="003C2702">
        <w:rPr>
          <w:rFonts w:ascii="Arial" w:hAnsi="Arial" w:cs="Arial"/>
        </w:rPr>
        <w:t>The</w:t>
      </w:r>
      <w:r w:rsidR="00E6482A" w:rsidRPr="003C2702">
        <w:rPr>
          <w:rFonts w:ascii="Arial" w:hAnsi="Arial" w:cs="Arial"/>
        </w:rPr>
        <w:t>y</w:t>
      </w:r>
      <w:r w:rsidRPr="003C2702">
        <w:rPr>
          <w:rFonts w:ascii="Arial" w:hAnsi="Arial" w:cs="Arial"/>
        </w:rPr>
        <w:t xml:space="preserve"> </w:t>
      </w:r>
      <w:r w:rsidR="00E6482A" w:rsidRPr="003C2702">
        <w:rPr>
          <w:rFonts w:ascii="Arial" w:hAnsi="Arial" w:cs="Arial"/>
        </w:rPr>
        <w:t>meet on a bi-monthly basis</w:t>
      </w:r>
      <w:r w:rsidRPr="003C2702">
        <w:rPr>
          <w:rFonts w:ascii="Arial" w:hAnsi="Arial" w:cs="Arial"/>
        </w:rPr>
        <w:t xml:space="preserve">; however </w:t>
      </w:r>
      <w:r w:rsidR="00E6482A" w:rsidRPr="003C2702">
        <w:rPr>
          <w:rFonts w:ascii="Arial" w:hAnsi="Arial" w:cs="Arial"/>
        </w:rPr>
        <w:t>ad</w:t>
      </w:r>
      <w:r w:rsidR="009F0096" w:rsidRPr="003C2702">
        <w:rPr>
          <w:rFonts w:ascii="Arial" w:hAnsi="Arial" w:cs="Arial"/>
        </w:rPr>
        <w:t xml:space="preserve"> </w:t>
      </w:r>
      <w:r w:rsidR="00E6482A" w:rsidRPr="003C2702">
        <w:rPr>
          <w:rFonts w:ascii="Arial" w:hAnsi="Arial" w:cs="Arial"/>
        </w:rPr>
        <w:t>h</w:t>
      </w:r>
      <w:r w:rsidR="009F0096" w:rsidRPr="003C2702">
        <w:rPr>
          <w:rFonts w:ascii="Arial" w:hAnsi="Arial" w:cs="Arial"/>
        </w:rPr>
        <w:t>oc</w:t>
      </w:r>
      <w:r w:rsidRPr="003C2702">
        <w:rPr>
          <w:rFonts w:ascii="Arial" w:hAnsi="Arial" w:cs="Arial"/>
        </w:rPr>
        <w:t xml:space="preserve"> meetings can be called upon whenever there is need</w:t>
      </w:r>
      <w:r w:rsidR="00E6482A" w:rsidRPr="003C2702">
        <w:rPr>
          <w:rFonts w:ascii="Arial" w:hAnsi="Arial" w:cs="Arial"/>
        </w:rPr>
        <w:t xml:space="preserve">, particularly if safety concerns need to be </w:t>
      </w:r>
      <w:r w:rsidR="00DE7A26" w:rsidRPr="003C2702">
        <w:rPr>
          <w:rFonts w:ascii="Arial" w:hAnsi="Arial" w:cs="Arial"/>
        </w:rPr>
        <w:t xml:space="preserve">raised and </w:t>
      </w:r>
      <w:r w:rsidR="00E6482A" w:rsidRPr="003C2702">
        <w:rPr>
          <w:rFonts w:ascii="Arial" w:hAnsi="Arial" w:cs="Arial"/>
        </w:rPr>
        <w:t>addressed</w:t>
      </w:r>
      <w:r w:rsidR="00DE7A26" w:rsidRPr="003C2702">
        <w:rPr>
          <w:rFonts w:ascii="Arial" w:hAnsi="Arial" w:cs="Arial"/>
        </w:rPr>
        <w:t xml:space="preserve"> urgently</w:t>
      </w:r>
      <w:r w:rsidRPr="003C2702">
        <w:rPr>
          <w:rFonts w:ascii="Arial" w:hAnsi="Arial" w:cs="Arial"/>
        </w:rPr>
        <w:t>;</w:t>
      </w:r>
    </w:p>
    <w:p w14:paraId="5D13B772" w14:textId="77777777" w:rsidR="00006B62" w:rsidRPr="003C2702" w:rsidRDefault="00006B62" w:rsidP="00E6482A">
      <w:pPr>
        <w:numPr>
          <w:ilvl w:val="0"/>
          <w:numId w:val="2"/>
        </w:numPr>
        <w:autoSpaceDE w:val="0"/>
        <w:autoSpaceDN w:val="0"/>
        <w:adjustRightInd w:val="0"/>
        <w:rPr>
          <w:rFonts w:ascii="Arial" w:hAnsi="Arial" w:cs="Arial"/>
        </w:rPr>
      </w:pPr>
      <w:r w:rsidRPr="003C2702">
        <w:rPr>
          <w:rFonts w:ascii="Arial" w:hAnsi="Arial" w:cs="Arial"/>
        </w:rPr>
        <w:t>The office bearers will represent the children’s committee at the parent’</w:t>
      </w:r>
      <w:r w:rsidR="00DE7A26" w:rsidRPr="003C2702">
        <w:rPr>
          <w:rFonts w:ascii="Arial" w:hAnsi="Arial" w:cs="Arial"/>
        </w:rPr>
        <w:t>s committee;</w:t>
      </w:r>
    </w:p>
    <w:p w14:paraId="58718740" w14:textId="77777777" w:rsidR="00646F9D" w:rsidRPr="003C2702" w:rsidRDefault="00411D00" w:rsidP="00411D00">
      <w:pPr>
        <w:numPr>
          <w:ilvl w:val="0"/>
          <w:numId w:val="2"/>
        </w:numPr>
        <w:autoSpaceDE w:val="0"/>
        <w:autoSpaceDN w:val="0"/>
        <w:adjustRightInd w:val="0"/>
        <w:rPr>
          <w:rFonts w:ascii="Arial" w:hAnsi="Arial" w:cs="Arial"/>
        </w:rPr>
      </w:pPr>
      <w:r w:rsidRPr="003C2702">
        <w:rPr>
          <w:rFonts w:ascii="Arial" w:hAnsi="Arial" w:cs="Arial"/>
        </w:rPr>
        <w:t>A quorum at any meeting shall be six (6);</w:t>
      </w:r>
    </w:p>
    <w:p w14:paraId="165E7F3D" w14:textId="77777777" w:rsidR="00411D00" w:rsidRPr="003C2702" w:rsidRDefault="00411D00" w:rsidP="00411D00">
      <w:pPr>
        <w:numPr>
          <w:ilvl w:val="0"/>
          <w:numId w:val="2"/>
        </w:numPr>
        <w:autoSpaceDE w:val="0"/>
        <w:autoSpaceDN w:val="0"/>
        <w:adjustRightInd w:val="0"/>
        <w:rPr>
          <w:rFonts w:ascii="Arial" w:hAnsi="Arial" w:cs="Arial"/>
        </w:rPr>
      </w:pPr>
      <w:r w:rsidRPr="003C2702">
        <w:rPr>
          <w:rFonts w:ascii="Arial" w:hAnsi="Arial" w:cs="Arial"/>
        </w:rPr>
        <w:lastRenderedPageBreak/>
        <w:t>The term for each m</w:t>
      </w:r>
      <w:r w:rsidR="00E6482A" w:rsidRPr="003C2702">
        <w:rPr>
          <w:rFonts w:ascii="Arial" w:hAnsi="Arial" w:cs="Arial"/>
        </w:rPr>
        <w:t>ember of the committee will be 1 year</w:t>
      </w:r>
      <w:r w:rsidRPr="003C2702">
        <w:rPr>
          <w:rFonts w:ascii="Arial" w:hAnsi="Arial" w:cs="Arial"/>
        </w:rPr>
        <w:t>. An election shall be called 60 days before the expiry of the present term. Any of the current members is eligible to vie, and will follow the same voting procedure as others;</w:t>
      </w:r>
    </w:p>
    <w:p w14:paraId="42440A99" w14:textId="77777777" w:rsidR="00646F9D" w:rsidRPr="003C2702" w:rsidRDefault="00646F9D">
      <w:pPr>
        <w:rPr>
          <w:rFonts w:ascii="Arial" w:hAnsi="Arial" w:cs="Arial"/>
        </w:rPr>
      </w:pPr>
    </w:p>
    <w:p w14:paraId="47575557" w14:textId="77777777" w:rsidR="00D20178" w:rsidRPr="003C2702" w:rsidRDefault="007F2DD5">
      <w:pPr>
        <w:rPr>
          <w:rFonts w:ascii="Arial" w:hAnsi="Arial" w:cs="Arial"/>
          <w:b/>
        </w:rPr>
      </w:pPr>
      <w:r w:rsidRPr="003C2702">
        <w:rPr>
          <w:rFonts w:ascii="Arial" w:hAnsi="Arial" w:cs="Arial"/>
          <w:b/>
        </w:rPr>
        <w:t xml:space="preserve">VII </w:t>
      </w:r>
      <w:r w:rsidR="00D20178" w:rsidRPr="003C2702">
        <w:rPr>
          <w:rFonts w:ascii="Arial" w:hAnsi="Arial" w:cs="Arial"/>
          <w:b/>
        </w:rPr>
        <w:t>Responsibilities</w:t>
      </w:r>
    </w:p>
    <w:p w14:paraId="7C71C890" w14:textId="77777777" w:rsidR="009F0096" w:rsidRPr="003C2702" w:rsidRDefault="009F0096">
      <w:pPr>
        <w:rPr>
          <w:rFonts w:ascii="Arial" w:hAnsi="Arial" w:cs="Arial"/>
          <w:b/>
        </w:rPr>
      </w:pPr>
    </w:p>
    <w:p w14:paraId="342833F9" w14:textId="77777777" w:rsidR="00D20178" w:rsidRPr="003C2702" w:rsidRDefault="00AE3B0C" w:rsidP="00646F9D">
      <w:pPr>
        <w:pStyle w:val="ListParagraph"/>
        <w:numPr>
          <w:ilvl w:val="0"/>
          <w:numId w:val="3"/>
        </w:numPr>
        <w:rPr>
          <w:rFonts w:ascii="Arial" w:hAnsi="Arial" w:cs="Arial"/>
          <w:sz w:val="24"/>
          <w:szCs w:val="24"/>
        </w:rPr>
      </w:pPr>
      <w:r w:rsidRPr="003C2702">
        <w:rPr>
          <w:rFonts w:ascii="Arial" w:hAnsi="Arial" w:cs="Arial"/>
          <w:sz w:val="24"/>
          <w:szCs w:val="24"/>
        </w:rPr>
        <w:t>Act as a feedback mechanism on the quality of the service delivered at the SHLS (both activities and infrastructure), activities they would like to see implemented, suggestions for the schedule or any other feedback they have to improve the quality of and access to the SHLS.</w:t>
      </w:r>
    </w:p>
    <w:p w14:paraId="055EB472" w14:textId="77777777" w:rsidR="00AE3B0C" w:rsidRPr="003C2702" w:rsidRDefault="00AE3B0C" w:rsidP="00646F9D">
      <w:pPr>
        <w:pStyle w:val="ListParagraph"/>
        <w:numPr>
          <w:ilvl w:val="0"/>
          <w:numId w:val="3"/>
        </w:numPr>
        <w:rPr>
          <w:rFonts w:ascii="Arial" w:hAnsi="Arial" w:cs="Arial"/>
          <w:sz w:val="24"/>
          <w:szCs w:val="24"/>
        </w:rPr>
      </w:pPr>
      <w:r w:rsidRPr="003C2702">
        <w:rPr>
          <w:rFonts w:ascii="Arial" w:hAnsi="Arial" w:cs="Arial"/>
          <w:sz w:val="24"/>
          <w:szCs w:val="24"/>
        </w:rPr>
        <w:t xml:space="preserve">Act as complaint mechanism regarding the safety of children at the SHLS and on the way to the SHLS. Through the committee meeting, they collect information on safety issues or concerns and report them to the SHLS leader. </w:t>
      </w:r>
    </w:p>
    <w:p w14:paraId="1D3D3CDA" w14:textId="77777777" w:rsidR="00AE3B0C" w:rsidRPr="003C2702" w:rsidRDefault="00AE3B0C" w:rsidP="00646F9D">
      <w:pPr>
        <w:pStyle w:val="ListParagraph"/>
        <w:numPr>
          <w:ilvl w:val="0"/>
          <w:numId w:val="3"/>
        </w:numPr>
        <w:rPr>
          <w:rFonts w:ascii="Arial" w:hAnsi="Arial" w:cs="Arial"/>
          <w:sz w:val="24"/>
          <w:szCs w:val="24"/>
        </w:rPr>
      </w:pPr>
      <w:r w:rsidRPr="003C2702">
        <w:rPr>
          <w:rFonts w:ascii="Arial" w:hAnsi="Arial" w:cs="Arial"/>
          <w:sz w:val="24"/>
          <w:szCs w:val="24"/>
        </w:rPr>
        <w:t xml:space="preserve">Take an active role in developing effective alternative solutions, for example in contributing to a risk mitigation plan. </w:t>
      </w:r>
    </w:p>
    <w:p w14:paraId="51543CF4" w14:textId="77777777" w:rsidR="00D20178" w:rsidRPr="003C2702" w:rsidRDefault="007F2DD5">
      <w:pPr>
        <w:rPr>
          <w:rFonts w:ascii="Arial" w:hAnsi="Arial" w:cs="Arial"/>
          <w:b/>
        </w:rPr>
      </w:pPr>
      <w:r w:rsidRPr="003C2702">
        <w:rPr>
          <w:rFonts w:ascii="Arial" w:hAnsi="Arial" w:cs="Arial"/>
          <w:b/>
        </w:rPr>
        <w:t>VIII Forming the committees</w:t>
      </w:r>
    </w:p>
    <w:p w14:paraId="27B33A9A" w14:textId="77777777" w:rsidR="009F0096" w:rsidRPr="003C2702" w:rsidRDefault="009F0096">
      <w:pPr>
        <w:rPr>
          <w:rFonts w:ascii="Arial" w:hAnsi="Arial" w:cs="Arial"/>
          <w:b/>
        </w:rPr>
      </w:pPr>
    </w:p>
    <w:p w14:paraId="21DBF73F" w14:textId="77777777" w:rsidR="007F2DD5" w:rsidRPr="003C2702" w:rsidRDefault="007F2DD5" w:rsidP="007F2DD5">
      <w:pPr>
        <w:pStyle w:val="ListParagraph"/>
        <w:numPr>
          <w:ilvl w:val="0"/>
          <w:numId w:val="4"/>
        </w:numPr>
        <w:rPr>
          <w:rFonts w:ascii="Arial" w:hAnsi="Arial" w:cs="Arial"/>
          <w:sz w:val="24"/>
          <w:szCs w:val="24"/>
        </w:rPr>
      </w:pPr>
      <w:r w:rsidRPr="003C2702">
        <w:rPr>
          <w:rFonts w:ascii="Arial" w:hAnsi="Arial" w:cs="Arial"/>
          <w:sz w:val="24"/>
          <w:szCs w:val="24"/>
        </w:rPr>
        <w:t>Inform the parents and community leaders of the purpose, goal and responsibilities of the children’s committee.</w:t>
      </w:r>
    </w:p>
    <w:p w14:paraId="0EA8E270" w14:textId="77777777" w:rsidR="007F2DD5" w:rsidRPr="003C2702" w:rsidRDefault="007F2DD5" w:rsidP="007F2DD5">
      <w:pPr>
        <w:pStyle w:val="ListParagraph"/>
        <w:numPr>
          <w:ilvl w:val="0"/>
          <w:numId w:val="4"/>
        </w:numPr>
        <w:rPr>
          <w:rFonts w:ascii="Arial" w:hAnsi="Arial" w:cs="Arial"/>
          <w:sz w:val="24"/>
          <w:szCs w:val="24"/>
        </w:rPr>
      </w:pPr>
      <w:r w:rsidRPr="003C2702">
        <w:rPr>
          <w:rFonts w:ascii="Arial" w:hAnsi="Arial" w:cs="Arial"/>
          <w:sz w:val="24"/>
          <w:szCs w:val="24"/>
        </w:rPr>
        <w:t>Inform the children attending the SHLS of the purpose, goal and responsibilities of the children’s committee.</w:t>
      </w:r>
    </w:p>
    <w:p w14:paraId="00039F29" w14:textId="77777777" w:rsidR="007F2DD5" w:rsidRPr="003C2702" w:rsidRDefault="007F2DD5" w:rsidP="007F2DD5">
      <w:pPr>
        <w:pStyle w:val="ListParagraph"/>
        <w:numPr>
          <w:ilvl w:val="0"/>
          <w:numId w:val="4"/>
        </w:numPr>
        <w:rPr>
          <w:rFonts w:ascii="Arial" w:hAnsi="Arial" w:cs="Arial"/>
          <w:sz w:val="24"/>
          <w:szCs w:val="24"/>
        </w:rPr>
      </w:pPr>
      <w:r w:rsidRPr="003C2702">
        <w:rPr>
          <w:rFonts w:ascii="Arial" w:hAnsi="Arial" w:cs="Arial"/>
          <w:sz w:val="24"/>
          <w:szCs w:val="24"/>
        </w:rPr>
        <w:t>Open the children’s committee to membership</w:t>
      </w:r>
    </w:p>
    <w:p w14:paraId="25FD8B6A" w14:textId="77777777" w:rsidR="007F2DD5" w:rsidRPr="003C2702" w:rsidRDefault="007F2DD5" w:rsidP="007F2DD5">
      <w:pPr>
        <w:pStyle w:val="ListParagraph"/>
        <w:numPr>
          <w:ilvl w:val="0"/>
          <w:numId w:val="4"/>
        </w:numPr>
        <w:rPr>
          <w:rFonts w:ascii="Arial" w:hAnsi="Arial" w:cs="Arial"/>
          <w:sz w:val="24"/>
          <w:szCs w:val="24"/>
        </w:rPr>
      </w:pPr>
      <w:r w:rsidRPr="003C2702">
        <w:rPr>
          <w:rFonts w:ascii="Arial" w:hAnsi="Arial" w:cs="Arial"/>
          <w:sz w:val="24"/>
          <w:szCs w:val="24"/>
        </w:rPr>
        <w:t>Organize elections of the office bearers</w:t>
      </w:r>
    </w:p>
    <w:p w14:paraId="0ADA18BC" w14:textId="77777777" w:rsidR="007F2DD5" w:rsidRPr="003C2702" w:rsidRDefault="007F2DD5" w:rsidP="007F2DD5">
      <w:pPr>
        <w:pStyle w:val="ListParagraph"/>
        <w:numPr>
          <w:ilvl w:val="0"/>
          <w:numId w:val="4"/>
        </w:numPr>
        <w:rPr>
          <w:rFonts w:ascii="Arial" w:hAnsi="Arial" w:cs="Arial"/>
          <w:sz w:val="24"/>
          <w:szCs w:val="24"/>
        </w:rPr>
      </w:pPr>
      <w:r w:rsidRPr="003C2702">
        <w:rPr>
          <w:rFonts w:ascii="Arial" w:hAnsi="Arial" w:cs="Arial"/>
          <w:sz w:val="24"/>
          <w:szCs w:val="24"/>
        </w:rPr>
        <w:t>Train children’s committee member in:</w:t>
      </w:r>
    </w:p>
    <w:p w14:paraId="6BF3A093" w14:textId="77777777" w:rsidR="007F2DD5" w:rsidRPr="003C2702" w:rsidRDefault="007F2DD5" w:rsidP="007F2DD5">
      <w:pPr>
        <w:pStyle w:val="ListParagraph"/>
        <w:numPr>
          <w:ilvl w:val="1"/>
          <w:numId w:val="4"/>
        </w:numPr>
        <w:rPr>
          <w:rFonts w:ascii="Arial" w:hAnsi="Arial" w:cs="Arial"/>
          <w:sz w:val="24"/>
          <w:szCs w:val="24"/>
        </w:rPr>
      </w:pPr>
      <w:r w:rsidRPr="003C2702">
        <w:rPr>
          <w:rFonts w:ascii="Arial" w:hAnsi="Arial" w:cs="Arial"/>
          <w:sz w:val="24"/>
          <w:szCs w:val="24"/>
        </w:rPr>
        <w:t>Child safeguarding policy</w:t>
      </w:r>
    </w:p>
    <w:p w14:paraId="7C641967" w14:textId="77777777" w:rsidR="007F2DD5" w:rsidRPr="003C2702" w:rsidRDefault="007F2DD5" w:rsidP="007F2DD5">
      <w:pPr>
        <w:pStyle w:val="ListParagraph"/>
        <w:numPr>
          <w:ilvl w:val="1"/>
          <w:numId w:val="4"/>
        </w:numPr>
        <w:rPr>
          <w:rFonts w:ascii="Arial" w:hAnsi="Arial" w:cs="Arial"/>
          <w:sz w:val="24"/>
          <w:szCs w:val="24"/>
        </w:rPr>
      </w:pPr>
      <w:r w:rsidRPr="003C2702">
        <w:rPr>
          <w:rFonts w:ascii="Arial" w:hAnsi="Arial" w:cs="Arial"/>
          <w:sz w:val="24"/>
          <w:szCs w:val="24"/>
        </w:rPr>
        <w:t>Feedback and complaint mechanism</w:t>
      </w:r>
    </w:p>
    <w:p w14:paraId="272F7F87" w14:textId="131DAD91" w:rsidR="007F2DD5" w:rsidRPr="003C2702" w:rsidRDefault="007F2DD5" w:rsidP="007F2DD5">
      <w:pPr>
        <w:pStyle w:val="ListParagraph"/>
        <w:numPr>
          <w:ilvl w:val="1"/>
          <w:numId w:val="4"/>
        </w:numPr>
        <w:rPr>
          <w:rFonts w:ascii="Arial" w:hAnsi="Arial" w:cs="Arial"/>
          <w:sz w:val="24"/>
          <w:szCs w:val="24"/>
        </w:rPr>
      </w:pPr>
      <w:r w:rsidRPr="003C2702">
        <w:rPr>
          <w:rFonts w:ascii="Arial" w:hAnsi="Arial" w:cs="Arial"/>
          <w:sz w:val="24"/>
          <w:szCs w:val="24"/>
        </w:rPr>
        <w:t xml:space="preserve">Any other relevant training (leadership skills, peer educators, child rights, </w:t>
      </w:r>
      <w:r w:rsidR="003C2702" w:rsidRPr="003C2702">
        <w:rPr>
          <w:rFonts w:ascii="Arial" w:hAnsi="Arial" w:cs="Arial"/>
          <w:sz w:val="24"/>
          <w:szCs w:val="24"/>
        </w:rPr>
        <w:t>etc.</w:t>
      </w:r>
      <w:bookmarkStart w:id="0" w:name="_GoBack"/>
      <w:bookmarkEnd w:id="0"/>
      <w:r w:rsidRPr="003C2702">
        <w:rPr>
          <w:rFonts w:ascii="Arial" w:hAnsi="Arial" w:cs="Arial"/>
          <w:sz w:val="24"/>
          <w:szCs w:val="24"/>
        </w:rPr>
        <w:t>)</w:t>
      </w:r>
    </w:p>
    <w:p w14:paraId="643C224D" w14:textId="77777777" w:rsidR="00D20178" w:rsidRPr="003C2702" w:rsidRDefault="00D20178">
      <w:pPr>
        <w:rPr>
          <w:rFonts w:ascii="Arial" w:hAnsi="Arial" w:cs="Arial"/>
        </w:rPr>
      </w:pPr>
    </w:p>
    <w:p w14:paraId="71FCD004" w14:textId="77777777" w:rsidR="00006B62" w:rsidRPr="003C2702" w:rsidRDefault="00006B62">
      <w:pPr>
        <w:rPr>
          <w:rFonts w:ascii="Arial" w:hAnsi="Arial" w:cs="Arial"/>
        </w:rPr>
      </w:pPr>
      <w:r w:rsidRPr="003C2702">
        <w:rPr>
          <w:rFonts w:ascii="Arial" w:hAnsi="Arial" w:cs="Arial"/>
        </w:rPr>
        <w:br w:type="page"/>
      </w:r>
    </w:p>
    <w:p w14:paraId="0AC526D0" w14:textId="77777777" w:rsidR="00006B62" w:rsidRPr="009F0096" w:rsidRDefault="00006B62" w:rsidP="00006B62">
      <w:pPr>
        <w:pStyle w:val="NormalWeb"/>
        <w:shd w:val="clear" w:color="auto" w:fill="FFFFFF"/>
        <w:rPr>
          <w:rFonts w:ascii="Arial" w:hAnsi="Arial" w:cs="Arial"/>
        </w:rPr>
      </w:pPr>
      <w:r w:rsidRPr="009F0096">
        <w:rPr>
          <w:rFonts w:ascii="Arial" w:hAnsi="Arial" w:cs="Arial"/>
          <w:sz w:val="26"/>
          <w:szCs w:val="26"/>
        </w:rPr>
        <w:lastRenderedPageBreak/>
        <w:t xml:space="preserve">Characteristics of effective and genuine </w:t>
      </w:r>
      <w:r w:rsidR="009F0096" w:rsidRPr="009F0096">
        <w:rPr>
          <w:rFonts w:ascii="Arial" w:hAnsi="Arial" w:cs="Arial"/>
          <w:sz w:val="26"/>
          <w:szCs w:val="26"/>
        </w:rPr>
        <w:t xml:space="preserve">child </w:t>
      </w:r>
      <w:r w:rsidRPr="009F0096">
        <w:rPr>
          <w:rFonts w:ascii="Arial" w:hAnsi="Arial" w:cs="Arial"/>
          <w:sz w:val="26"/>
          <w:szCs w:val="26"/>
        </w:rPr>
        <w:t>participation</w:t>
      </w:r>
      <w:r w:rsidRPr="009F0096">
        <w:rPr>
          <w:rStyle w:val="FootnoteReference"/>
          <w:rFonts w:ascii="Arial" w:hAnsi="Arial" w:cs="Arial"/>
          <w:sz w:val="26"/>
          <w:szCs w:val="26"/>
        </w:rPr>
        <w:footnoteReference w:id="1"/>
      </w:r>
      <w:r w:rsidRPr="009F0096">
        <w:rPr>
          <w:rFonts w:ascii="Arial" w:hAnsi="Arial" w:cs="Arial"/>
          <w:sz w:val="26"/>
          <w:szCs w:val="26"/>
        </w:rPr>
        <w:t xml:space="preserve"> </w:t>
      </w:r>
    </w:p>
    <w:p w14:paraId="486EA8B1" w14:textId="77777777" w:rsidR="00006B62" w:rsidRPr="009F0096" w:rsidRDefault="00006B62" w:rsidP="00006B62">
      <w:pPr>
        <w:pStyle w:val="NormalWeb"/>
        <w:shd w:val="clear" w:color="auto" w:fill="FFFFFF"/>
        <w:rPr>
          <w:rFonts w:ascii="Arial" w:hAnsi="Arial" w:cs="Arial"/>
          <w:sz w:val="22"/>
          <w:szCs w:val="22"/>
        </w:rPr>
      </w:pPr>
      <w:r w:rsidRPr="009F0096">
        <w:rPr>
          <w:rFonts w:ascii="Arial" w:hAnsi="Arial" w:cs="Arial"/>
          <w:sz w:val="22"/>
          <w:szCs w:val="22"/>
        </w:rPr>
        <w:t xml:space="preserve">THE PROJECT </w:t>
      </w:r>
    </w:p>
    <w:p w14:paraId="584A71CE" w14:textId="77777777" w:rsidR="009F0096" w:rsidRDefault="00006B62" w:rsidP="00006B62">
      <w:pPr>
        <w:pStyle w:val="NormalWeb"/>
        <w:shd w:val="clear" w:color="auto" w:fill="FFFFFF"/>
        <w:rPr>
          <w:rFonts w:ascii="Arial" w:hAnsi="Arial" w:cs="Arial"/>
          <w:sz w:val="22"/>
          <w:szCs w:val="22"/>
        </w:rPr>
      </w:pPr>
      <w:r w:rsidRPr="009F0096">
        <w:rPr>
          <w:rFonts w:ascii="Arial" w:hAnsi="Arial" w:cs="Arial"/>
          <w:sz w:val="22"/>
          <w:szCs w:val="22"/>
        </w:rPr>
        <w:t>● Issue is of real relevance to children themselves</w:t>
      </w:r>
      <w:r w:rsidRPr="009F0096">
        <w:rPr>
          <w:rFonts w:ascii="Arial" w:hAnsi="Arial" w:cs="Arial"/>
          <w:sz w:val="22"/>
          <w:szCs w:val="22"/>
        </w:rPr>
        <w:br/>
        <w:t>● Capacity to make a difference - where possible produce long-term or institutional change ● Linked to children’s direct day-to-day experience</w:t>
      </w:r>
      <w:r w:rsidRPr="009F0096">
        <w:rPr>
          <w:rFonts w:ascii="Arial" w:eastAsia="MingLiU" w:hAnsi="Arial" w:cs="Arial"/>
          <w:sz w:val="22"/>
          <w:szCs w:val="22"/>
        </w:rPr>
        <w:br/>
      </w:r>
      <w:r w:rsidRPr="009F0096">
        <w:rPr>
          <w:rFonts w:ascii="Arial" w:hAnsi="Arial" w:cs="Arial"/>
          <w:sz w:val="22"/>
          <w:szCs w:val="22"/>
        </w:rPr>
        <w:t>● Adequate time and resources made available</w:t>
      </w:r>
      <w:r w:rsidRPr="009F0096">
        <w:rPr>
          <w:rFonts w:ascii="Arial" w:hAnsi="Arial" w:cs="Arial"/>
          <w:sz w:val="22"/>
          <w:szCs w:val="22"/>
        </w:rPr>
        <w:br/>
        <w:t>● Realistic expectations of children</w:t>
      </w:r>
      <w:r w:rsidRPr="009F0096">
        <w:rPr>
          <w:rFonts w:ascii="Arial" w:hAnsi="Arial" w:cs="Arial"/>
          <w:sz w:val="22"/>
          <w:szCs w:val="22"/>
        </w:rPr>
        <w:br/>
        <w:t>● Clear goals and targets agreed with children</w:t>
      </w:r>
      <w:r w:rsidRPr="009F0096">
        <w:rPr>
          <w:rFonts w:ascii="Arial" w:hAnsi="Arial" w:cs="Arial"/>
          <w:sz w:val="22"/>
          <w:szCs w:val="22"/>
        </w:rPr>
        <w:br/>
        <w:t>● Addresses the promotion or protection of children’s rights</w:t>
      </w:r>
      <w:r w:rsidRPr="009F0096">
        <w:rPr>
          <w:rFonts w:ascii="Arial" w:eastAsia="MingLiU" w:hAnsi="Arial" w:cs="Arial"/>
          <w:sz w:val="22"/>
          <w:szCs w:val="22"/>
        </w:rPr>
        <w:br/>
      </w:r>
    </w:p>
    <w:p w14:paraId="3AFCCE11" w14:textId="77777777" w:rsidR="009F0096" w:rsidRDefault="00006B62" w:rsidP="00006B62">
      <w:pPr>
        <w:pStyle w:val="NormalWeb"/>
        <w:shd w:val="clear" w:color="auto" w:fill="FFFFFF"/>
        <w:rPr>
          <w:rFonts w:ascii="Arial" w:hAnsi="Arial" w:cs="Arial"/>
          <w:sz w:val="22"/>
          <w:szCs w:val="22"/>
        </w:rPr>
      </w:pPr>
      <w:r w:rsidRPr="009F0096">
        <w:rPr>
          <w:rFonts w:ascii="Arial" w:hAnsi="Arial" w:cs="Arial"/>
          <w:sz w:val="22"/>
          <w:szCs w:val="22"/>
        </w:rPr>
        <w:t>VALUES</w:t>
      </w:r>
    </w:p>
    <w:p w14:paraId="0F7A410A" w14:textId="77777777" w:rsidR="009F0096" w:rsidRDefault="00006B62" w:rsidP="00006B62">
      <w:pPr>
        <w:pStyle w:val="NormalWeb"/>
        <w:shd w:val="clear" w:color="auto" w:fill="FFFFFF"/>
        <w:rPr>
          <w:rFonts w:ascii="Arial" w:hAnsi="Arial" w:cs="Arial"/>
          <w:sz w:val="22"/>
          <w:szCs w:val="22"/>
        </w:rPr>
      </w:pPr>
      <w:r w:rsidRPr="009F0096">
        <w:rPr>
          <w:rFonts w:ascii="Arial" w:hAnsi="Arial" w:cs="Arial"/>
          <w:sz w:val="22"/>
          <w:szCs w:val="22"/>
        </w:rPr>
        <w:br/>
        <w:t>● Honesty from adults about the project and the process</w:t>
      </w:r>
      <w:r w:rsidRPr="009F0096">
        <w:rPr>
          <w:rFonts w:ascii="Arial" w:hAnsi="Arial" w:cs="Arial"/>
          <w:sz w:val="22"/>
          <w:szCs w:val="22"/>
        </w:rPr>
        <w:br/>
        <w:t>● Inclusive – equal opportunity for participation by all groups of interested children</w:t>
      </w:r>
      <w:r w:rsidRPr="009F0096">
        <w:rPr>
          <w:rFonts w:ascii="Arial" w:eastAsia="MingLiU" w:hAnsi="Arial" w:cs="Arial"/>
          <w:sz w:val="22"/>
          <w:szCs w:val="22"/>
        </w:rPr>
        <w:br/>
      </w:r>
      <w:r w:rsidRPr="009F0096">
        <w:rPr>
          <w:rFonts w:ascii="Arial" w:hAnsi="Arial" w:cs="Arial"/>
          <w:sz w:val="22"/>
          <w:szCs w:val="22"/>
        </w:rPr>
        <w:t>● Equal respect for children of all ages, abilities, ethnicity, social background</w:t>
      </w:r>
      <w:r w:rsidRPr="009F0096">
        <w:rPr>
          <w:rFonts w:ascii="Arial" w:hAnsi="Arial" w:cs="Arial"/>
          <w:sz w:val="22"/>
          <w:szCs w:val="22"/>
        </w:rPr>
        <w:br/>
        <w:t>● Information is shared with the children to enable them to make real choices</w:t>
      </w:r>
      <w:r w:rsidRPr="009F0096">
        <w:rPr>
          <w:rFonts w:ascii="Arial" w:hAnsi="Arial" w:cs="Arial"/>
          <w:sz w:val="22"/>
          <w:szCs w:val="22"/>
        </w:rPr>
        <w:br/>
        <w:t>● Children’s views are taken seriously</w:t>
      </w:r>
      <w:r w:rsidRPr="009F0096">
        <w:rPr>
          <w:rFonts w:ascii="Arial" w:hAnsi="Arial" w:cs="Arial"/>
          <w:sz w:val="22"/>
          <w:szCs w:val="22"/>
        </w:rPr>
        <w:br/>
        <w:t>● Voluntary nature of children’s involvement</w:t>
      </w:r>
      <w:r w:rsidRPr="009F0096">
        <w:rPr>
          <w:rFonts w:ascii="Arial" w:eastAsia="MingLiU" w:hAnsi="Arial" w:cs="Arial"/>
          <w:sz w:val="22"/>
          <w:szCs w:val="22"/>
        </w:rPr>
        <w:br/>
      </w:r>
      <w:r w:rsidRPr="009F0096">
        <w:rPr>
          <w:rFonts w:ascii="Arial" w:hAnsi="Arial" w:cs="Arial"/>
          <w:sz w:val="22"/>
          <w:szCs w:val="22"/>
        </w:rPr>
        <w:t>● Decision-making is shared</w:t>
      </w:r>
      <w:r w:rsidRPr="009F0096">
        <w:rPr>
          <w:rFonts w:ascii="Arial" w:hAnsi="Arial" w:cs="Arial"/>
          <w:sz w:val="22"/>
          <w:szCs w:val="22"/>
        </w:rPr>
        <w:br/>
      </w:r>
    </w:p>
    <w:p w14:paraId="601DCE75" w14:textId="77777777" w:rsidR="009F0096" w:rsidRDefault="00006B62" w:rsidP="00006B62">
      <w:pPr>
        <w:pStyle w:val="NormalWeb"/>
        <w:shd w:val="clear" w:color="auto" w:fill="FFFFFF"/>
        <w:rPr>
          <w:rFonts w:ascii="Arial" w:hAnsi="Arial" w:cs="Arial"/>
          <w:sz w:val="22"/>
          <w:szCs w:val="22"/>
        </w:rPr>
      </w:pPr>
      <w:r w:rsidRPr="009F0096">
        <w:rPr>
          <w:rFonts w:ascii="Arial" w:hAnsi="Arial" w:cs="Arial"/>
          <w:sz w:val="22"/>
          <w:szCs w:val="22"/>
        </w:rPr>
        <w:t>METHODOLOGY</w:t>
      </w:r>
    </w:p>
    <w:p w14:paraId="728656B0" w14:textId="77777777" w:rsidR="00006B62" w:rsidRPr="009F0096" w:rsidRDefault="00006B62" w:rsidP="00006B62">
      <w:pPr>
        <w:pStyle w:val="NormalWeb"/>
        <w:shd w:val="clear" w:color="auto" w:fill="FFFFFF"/>
        <w:rPr>
          <w:rFonts w:ascii="Arial" w:hAnsi="Arial" w:cs="Arial"/>
          <w:sz w:val="22"/>
          <w:szCs w:val="22"/>
        </w:rPr>
      </w:pPr>
      <w:r w:rsidRPr="009F0096">
        <w:rPr>
          <w:rFonts w:ascii="Arial" w:hAnsi="Arial" w:cs="Arial"/>
          <w:sz w:val="22"/>
          <w:szCs w:val="22"/>
        </w:rPr>
        <w:br/>
        <w:t>● Clarity of purpose</w:t>
      </w:r>
      <w:r w:rsidRPr="009F0096">
        <w:rPr>
          <w:rFonts w:ascii="Arial" w:hAnsi="Arial" w:cs="Arial"/>
          <w:sz w:val="22"/>
          <w:szCs w:val="22"/>
        </w:rPr>
        <w:br/>
        <w:t>● Child-friendly meeting places, language and structures</w:t>
      </w:r>
      <w:r w:rsidRPr="009F0096">
        <w:rPr>
          <w:rFonts w:ascii="Arial" w:hAnsi="Arial" w:cs="Arial"/>
          <w:sz w:val="22"/>
          <w:szCs w:val="22"/>
        </w:rPr>
        <w:br/>
        <w:t>● Involvement of children from the earliest possible stages</w:t>
      </w:r>
      <w:r w:rsidRPr="009F0096">
        <w:rPr>
          <w:rFonts w:ascii="Arial" w:hAnsi="Arial" w:cs="Arial"/>
          <w:sz w:val="22"/>
          <w:szCs w:val="22"/>
        </w:rPr>
        <w:br/>
        <w:t>● Training provided to help children acquire necessary skills</w:t>
      </w:r>
      <w:r w:rsidRPr="009F0096">
        <w:rPr>
          <w:rFonts w:ascii="Arial" w:hAnsi="Arial" w:cs="Arial"/>
          <w:sz w:val="22"/>
          <w:szCs w:val="22"/>
        </w:rPr>
        <w:br/>
        <w:t>● Methods of involvement developed in collaboration with children</w:t>
      </w:r>
      <w:r w:rsidRPr="009F0096">
        <w:rPr>
          <w:rFonts w:ascii="Arial" w:hAnsi="Arial" w:cs="Arial"/>
          <w:sz w:val="22"/>
          <w:szCs w:val="22"/>
        </w:rPr>
        <w:br/>
        <w:t>● Adult support provided where needed</w:t>
      </w:r>
      <w:r w:rsidRPr="009F0096">
        <w:rPr>
          <w:rFonts w:ascii="Arial" w:hAnsi="Arial" w:cs="Arial"/>
          <w:sz w:val="22"/>
          <w:szCs w:val="22"/>
        </w:rPr>
        <w:br/>
        <w:t xml:space="preserve">● Strategies developed for sustainability </w:t>
      </w:r>
    </w:p>
    <w:p w14:paraId="26B88544" w14:textId="77777777" w:rsidR="00D20178" w:rsidRPr="00D20178" w:rsidRDefault="00D20178">
      <w:pPr>
        <w:rPr>
          <w:rFonts w:ascii="Arial" w:hAnsi="Arial" w:cs="Arial"/>
          <w:sz w:val="22"/>
        </w:rPr>
      </w:pPr>
    </w:p>
    <w:sectPr w:rsidR="00D20178" w:rsidRPr="00D20178" w:rsidSect="00624856">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FC54A" w14:textId="77777777" w:rsidR="002C297E" w:rsidRDefault="002C297E" w:rsidP="00006B62">
      <w:r>
        <w:separator/>
      </w:r>
    </w:p>
  </w:endnote>
  <w:endnote w:type="continuationSeparator" w:id="0">
    <w:p w14:paraId="036EA2DB" w14:textId="77777777" w:rsidR="002C297E" w:rsidRDefault="002C297E" w:rsidP="00006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3386E" w14:textId="77777777" w:rsidR="002C297E" w:rsidRDefault="002C297E" w:rsidP="00006B62">
      <w:r>
        <w:separator/>
      </w:r>
    </w:p>
  </w:footnote>
  <w:footnote w:type="continuationSeparator" w:id="0">
    <w:p w14:paraId="69F60E14" w14:textId="77777777" w:rsidR="002C297E" w:rsidRDefault="002C297E" w:rsidP="00006B62">
      <w:r>
        <w:continuationSeparator/>
      </w:r>
    </w:p>
  </w:footnote>
  <w:footnote w:id="1">
    <w:p w14:paraId="3ACA192B" w14:textId="77777777" w:rsidR="00006B62" w:rsidRPr="00006B62" w:rsidRDefault="00006B62">
      <w:pPr>
        <w:pStyle w:val="FootnoteText"/>
        <w:rPr>
          <w:lang w:val="fr-FR"/>
        </w:rPr>
      </w:pPr>
      <w:r>
        <w:rPr>
          <w:rStyle w:val="FootnoteReference"/>
        </w:rPr>
        <w:footnoteRef/>
      </w:r>
      <w:r>
        <w:t xml:space="preserve"> </w:t>
      </w:r>
      <w:proofErr w:type="spellStart"/>
      <w:r>
        <w:rPr>
          <w:lang w:val="fr-FR"/>
        </w:rPr>
        <w:t>Promoting</w:t>
      </w:r>
      <w:proofErr w:type="spellEnd"/>
      <w:r>
        <w:rPr>
          <w:lang w:val="fr-FR"/>
        </w:rPr>
        <w:t xml:space="preserve"> </w:t>
      </w:r>
      <w:proofErr w:type="spellStart"/>
      <w:r>
        <w:rPr>
          <w:lang w:val="fr-FR"/>
        </w:rPr>
        <w:t>children’s</w:t>
      </w:r>
      <w:proofErr w:type="spellEnd"/>
      <w:r>
        <w:rPr>
          <w:lang w:val="fr-FR"/>
        </w:rPr>
        <w:t xml:space="preserve"> participation in </w:t>
      </w:r>
      <w:proofErr w:type="spellStart"/>
      <w:r>
        <w:rPr>
          <w:lang w:val="fr-FR"/>
        </w:rPr>
        <w:t>democratic</w:t>
      </w:r>
      <w:proofErr w:type="spellEnd"/>
      <w:r>
        <w:rPr>
          <w:lang w:val="fr-FR"/>
        </w:rPr>
        <w:t xml:space="preserve"> </w:t>
      </w:r>
      <w:proofErr w:type="spellStart"/>
      <w:r>
        <w:rPr>
          <w:lang w:val="fr-FR"/>
        </w:rPr>
        <w:t>decision-making</w:t>
      </w:r>
      <w:proofErr w:type="spellEnd"/>
      <w:r>
        <w:rPr>
          <w:lang w:val="fr-FR"/>
        </w:rPr>
        <w:t xml:space="preserve">. UNICEF. </w:t>
      </w:r>
      <w:proofErr w:type="spellStart"/>
      <w:r>
        <w:rPr>
          <w:lang w:val="fr-FR"/>
        </w:rPr>
        <w:t>Innocenti</w:t>
      </w:r>
      <w:proofErr w:type="spellEnd"/>
      <w:r>
        <w:rPr>
          <w:lang w:val="fr-FR"/>
        </w:rPr>
        <w:t xml:space="preserve"> insight. 2001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9909AA"/>
    <w:multiLevelType w:val="hybridMultilevel"/>
    <w:tmpl w:val="D0746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DB59B2"/>
    <w:multiLevelType w:val="hybridMultilevel"/>
    <w:tmpl w:val="95902DA4"/>
    <w:lvl w:ilvl="0" w:tplc="4306ACA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776747"/>
    <w:multiLevelType w:val="hybridMultilevel"/>
    <w:tmpl w:val="C3424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A249D5"/>
    <w:multiLevelType w:val="hybridMultilevel"/>
    <w:tmpl w:val="865AA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78"/>
    <w:rsid w:val="00006B62"/>
    <w:rsid w:val="0012786C"/>
    <w:rsid w:val="00286916"/>
    <w:rsid w:val="002C297E"/>
    <w:rsid w:val="00335A41"/>
    <w:rsid w:val="003C2702"/>
    <w:rsid w:val="00411D00"/>
    <w:rsid w:val="00624856"/>
    <w:rsid w:val="00646F9D"/>
    <w:rsid w:val="006D1E24"/>
    <w:rsid w:val="007F2DD5"/>
    <w:rsid w:val="0082510C"/>
    <w:rsid w:val="009B4B26"/>
    <w:rsid w:val="009F0096"/>
    <w:rsid w:val="00AE3B0C"/>
    <w:rsid w:val="00D20178"/>
    <w:rsid w:val="00DE7A26"/>
    <w:rsid w:val="00DF4265"/>
    <w:rsid w:val="00E6482A"/>
    <w:rsid w:val="00FB5C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6EA8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786C"/>
    <w:pPr>
      <w:spacing w:after="200" w:line="276" w:lineRule="auto"/>
      <w:ind w:left="720"/>
      <w:contextualSpacing/>
    </w:pPr>
    <w:rPr>
      <w:rFonts w:ascii="Calibri" w:eastAsia="Calibri" w:hAnsi="Calibri" w:cs="Times New Roman"/>
      <w:sz w:val="22"/>
      <w:szCs w:val="22"/>
      <w:lang w:val="en-US"/>
    </w:rPr>
  </w:style>
  <w:style w:type="paragraph" w:styleId="NormalWeb">
    <w:name w:val="Normal (Web)"/>
    <w:basedOn w:val="Normal"/>
    <w:uiPriority w:val="99"/>
    <w:semiHidden/>
    <w:unhideWhenUsed/>
    <w:rsid w:val="00006B62"/>
    <w:pPr>
      <w:spacing w:before="100" w:beforeAutospacing="1" w:after="100" w:afterAutospacing="1"/>
    </w:pPr>
    <w:rPr>
      <w:rFonts w:ascii="Times New Roman" w:hAnsi="Times New Roman" w:cs="Times New Roman"/>
      <w:lang w:val="en-US"/>
    </w:rPr>
  </w:style>
  <w:style w:type="paragraph" w:styleId="FootnoteText">
    <w:name w:val="footnote text"/>
    <w:basedOn w:val="Normal"/>
    <w:link w:val="FootnoteTextChar"/>
    <w:uiPriority w:val="99"/>
    <w:unhideWhenUsed/>
    <w:rsid w:val="00006B62"/>
  </w:style>
  <w:style w:type="character" w:customStyle="1" w:styleId="FootnoteTextChar">
    <w:name w:val="Footnote Text Char"/>
    <w:basedOn w:val="DefaultParagraphFont"/>
    <w:link w:val="FootnoteText"/>
    <w:uiPriority w:val="99"/>
    <w:rsid w:val="00006B62"/>
    <w:rPr>
      <w:lang w:val="en-GB"/>
    </w:rPr>
  </w:style>
  <w:style w:type="character" w:styleId="FootnoteReference">
    <w:name w:val="footnote reference"/>
    <w:basedOn w:val="DefaultParagraphFont"/>
    <w:uiPriority w:val="99"/>
    <w:unhideWhenUsed/>
    <w:rsid w:val="00006B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869335">
      <w:bodyDiv w:val="1"/>
      <w:marLeft w:val="0"/>
      <w:marRight w:val="0"/>
      <w:marTop w:val="0"/>
      <w:marBottom w:val="0"/>
      <w:divBdr>
        <w:top w:val="none" w:sz="0" w:space="0" w:color="auto"/>
        <w:left w:val="none" w:sz="0" w:space="0" w:color="auto"/>
        <w:bottom w:val="none" w:sz="0" w:space="0" w:color="auto"/>
        <w:right w:val="none" w:sz="0" w:space="0" w:color="auto"/>
      </w:divBdr>
      <w:divsChild>
        <w:div w:id="1159347430">
          <w:marLeft w:val="0"/>
          <w:marRight w:val="0"/>
          <w:marTop w:val="0"/>
          <w:marBottom w:val="0"/>
          <w:divBdr>
            <w:top w:val="none" w:sz="0" w:space="0" w:color="auto"/>
            <w:left w:val="none" w:sz="0" w:space="0" w:color="auto"/>
            <w:bottom w:val="none" w:sz="0" w:space="0" w:color="auto"/>
            <w:right w:val="none" w:sz="0" w:space="0" w:color="auto"/>
          </w:divBdr>
          <w:divsChild>
            <w:div w:id="1066760979">
              <w:marLeft w:val="0"/>
              <w:marRight w:val="0"/>
              <w:marTop w:val="0"/>
              <w:marBottom w:val="0"/>
              <w:divBdr>
                <w:top w:val="none" w:sz="0" w:space="0" w:color="auto"/>
                <w:left w:val="none" w:sz="0" w:space="0" w:color="auto"/>
                <w:bottom w:val="none" w:sz="0" w:space="0" w:color="auto"/>
                <w:right w:val="none" w:sz="0" w:space="0" w:color="auto"/>
              </w:divBdr>
              <w:divsChild>
                <w:div w:id="1506702559">
                  <w:marLeft w:val="0"/>
                  <w:marRight w:val="0"/>
                  <w:marTop w:val="0"/>
                  <w:marBottom w:val="0"/>
                  <w:divBdr>
                    <w:top w:val="none" w:sz="0" w:space="0" w:color="auto"/>
                    <w:left w:val="none" w:sz="0" w:space="0" w:color="auto"/>
                    <w:bottom w:val="none" w:sz="0" w:space="0" w:color="auto"/>
                    <w:right w:val="none" w:sz="0" w:space="0" w:color="auto"/>
                  </w:divBdr>
                  <w:divsChild>
                    <w:div w:id="44670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IRC</Company>
  <LinksUpToDate>false</LinksUpToDate>
  <CharactersWithSpaces>4220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Nivedita Chopra</cp:lastModifiedBy>
  <cp:revision>2</cp:revision>
  <dcterms:created xsi:type="dcterms:W3CDTF">2016-04-27T13:04:00Z</dcterms:created>
  <dcterms:modified xsi:type="dcterms:W3CDTF">2016-07-11T19:11:00Z</dcterms:modified>
</cp:coreProperties>
</file>